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BE6" w:rsidRPr="00905BE6" w:rsidRDefault="00942D15" w:rsidP="00905BE6">
      <w:pPr>
        <w:rPr>
          <w:rStyle w:val="HTML"/>
          <w:rFonts w:ascii="HGP創英角ﾎﾟｯﾌﾟ体" w:eastAsia="HGP創英角ﾎﾟｯﾌﾟ体" w:hAnsi="ＭＳ 明朝"/>
          <w:color w:val="000000"/>
          <w:sz w:val="40"/>
          <w:szCs w:val="40"/>
        </w:rPr>
      </w:pPr>
      <w:r>
        <w:rPr>
          <w:rStyle w:val="HTML"/>
          <w:rFonts w:ascii="HGP創英角ﾎﾟｯﾌﾟ体" w:eastAsia="HGP創英角ﾎﾟｯﾌﾟ体" w:hAnsi="ＭＳ 明朝" w:hint="eastAsia"/>
          <w:color w:val="000000"/>
          <w:sz w:val="40"/>
          <w:szCs w:val="40"/>
        </w:rPr>
        <w:t>２００７年度</w:t>
      </w:r>
      <w:r w:rsidR="00340D1D">
        <w:rPr>
          <w:rStyle w:val="HTML"/>
          <w:rFonts w:ascii="HGP創英角ﾎﾟｯﾌﾟ体" w:eastAsia="HGP創英角ﾎﾟｯﾌﾟ体" w:hAnsi="ＭＳ 明朝" w:hint="eastAsia"/>
          <w:color w:val="000000"/>
          <w:sz w:val="40"/>
          <w:szCs w:val="40"/>
        </w:rPr>
        <w:t>新勧アンケート</w:t>
      </w:r>
      <w:r>
        <w:rPr>
          <w:rStyle w:val="HTML"/>
          <w:rFonts w:ascii="HGP創英角ﾎﾟｯﾌﾟ体" w:eastAsia="HGP創英角ﾎﾟｯﾌﾟ体" w:hAnsi="ＭＳ 明朝" w:hint="eastAsia"/>
          <w:color w:val="000000"/>
          <w:sz w:val="40"/>
          <w:szCs w:val="40"/>
        </w:rPr>
        <w:t>中間報告</w:t>
      </w:r>
    </w:p>
    <w:p w:rsidR="00340D1D" w:rsidRDefault="00905BE6" w:rsidP="00905BE6">
      <w:pPr>
        <w:jc w:val="left"/>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 xml:space="preserve">第2回日本学連幹事会議案「新勧政策について」配布資料　　　　　　　</w:t>
      </w:r>
      <w:r w:rsidR="00942D15">
        <w:rPr>
          <w:rStyle w:val="HTML"/>
          <w:rFonts w:ascii="ＭＳ 明朝" w:eastAsia="ＭＳ 明朝" w:hAnsi="ＭＳ 明朝" w:hint="eastAsia"/>
          <w:color w:val="000000"/>
          <w:sz w:val="21"/>
          <w:szCs w:val="21"/>
        </w:rPr>
        <w:t>文責：小林知彦</w:t>
      </w:r>
    </w:p>
    <w:p w:rsidR="00905BE6" w:rsidRPr="00905BE6" w:rsidRDefault="00905BE6">
      <w:pPr>
        <w:rPr>
          <w:rStyle w:val="HTML"/>
          <w:rFonts w:ascii="ＭＳ 明朝" w:eastAsia="ＭＳ 明朝" w:hAnsi="ＭＳ 明朝"/>
          <w:color w:val="000000"/>
          <w:sz w:val="21"/>
          <w:szCs w:val="21"/>
        </w:rPr>
      </w:pPr>
    </w:p>
    <w:p w:rsidR="00905BE6" w:rsidRDefault="00905BE6">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普及部では</w:t>
      </w:r>
      <w:r w:rsidR="00942D15">
        <w:rPr>
          <w:rStyle w:val="HTML"/>
          <w:rFonts w:ascii="ＭＳ 明朝" w:eastAsia="ＭＳ 明朝" w:hAnsi="ＭＳ 明朝" w:hint="eastAsia"/>
          <w:color w:val="000000"/>
          <w:sz w:val="21"/>
          <w:szCs w:val="21"/>
        </w:rPr>
        <w:t>学連加盟登録者減少に対してどのような支援をしていけばいいかというテーマについて模索をしています</w:t>
      </w:r>
      <w:r>
        <w:rPr>
          <w:rStyle w:val="HTML"/>
          <w:rFonts w:ascii="ＭＳ 明朝" w:eastAsia="ＭＳ 明朝" w:hAnsi="ＭＳ 明朝" w:hint="eastAsia"/>
          <w:color w:val="000000"/>
          <w:sz w:val="21"/>
          <w:szCs w:val="21"/>
        </w:rPr>
        <w:t>。というものの実行にうつせるような決定的な策が学連内ではあがっていません。今回は3連休の初日で時間もある（夜更かしができる）ので議論に時間を割いて形になる成果を上げたいと思います。</w:t>
      </w:r>
      <w:r w:rsidR="002348DD">
        <w:rPr>
          <w:rStyle w:val="HTML"/>
          <w:rFonts w:ascii="ＭＳ 明朝" w:eastAsia="ＭＳ 明朝" w:hAnsi="ＭＳ 明朝" w:hint="eastAsia"/>
          <w:color w:val="000000"/>
          <w:sz w:val="21"/>
          <w:szCs w:val="21"/>
        </w:rPr>
        <w:t>新勧アンケートの回答を集計したものを別途配布しますので参考にしてください。</w:t>
      </w:r>
    </w:p>
    <w:p w:rsidR="002348DD" w:rsidRDefault="002348DD">
      <w:pPr>
        <w:rPr>
          <w:rStyle w:val="HTML"/>
          <w:rFonts w:ascii="ＭＳ 明朝" w:eastAsia="ＭＳ 明朝" w:hAnsi="ＭＳ 明朝"/>
          <w:color w:val="000000"/>
          <w:sz w:val="21"/>
          <w:szCs w:val="21"/>
        </w:rPr>
      </w:pPr>
    </w:p>
    <w:p w:rsidR="002348DD" w:rsidRDefault="002348DD">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アンケートを参考に普及部への要望をまとめると</w:t>
      </w:r>
    </w:p>
    <w:p w:rsidR="002348DD" w:rsidRDefault="002348DD">
      <w:pPr>
        <w:rPr>
          <w:rStyle w:val="HTML"/>
          <w:rFonts w:ascii="ＭＳ 明朝" w:eastAsia="ＭＳ 明朝" w:hAnsi="ＭＳ 明朝"/>
          <w:color w:val="000000"/>
          <w:sz w:val="21"/>
          <w:szCs w:val="21"/>
        </w:rPr>
      </w:pPr>
    </w:p>
    <w:p w:rsidR="002348DD" w:rsidRDefault="002348DD">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・オリエンの知名度の向上・普及</w:t>
      </w:r>
      <w:r w:rsidR="003F5E07">
        <w:rPr>
          <w:rStyle w:val="HTML"/>
          <w:rFonts w:ascii="ＭＳ 明朝" w:eastAsia="ＭＳ 明朝" w:hAnsi="ＭＳ 明朝" w:hint="eastAsia"/>
          <w:color w:val="000000"/>
          <w:sz w:val="21"/>
          <w:szCs w:val="21"/>
        </w:rPr>
        <w:t>活動</w:t>
      </w:r>
    </w:p>
    <w:p w:rsidR="003F5E07" w:rsidRDefault="003F5E07">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・HPや冊子など新入生向けの情報の整備</w:t>
      </w:r>
    </w:p>
    <w:p w:rsidR="003F5E07" w:rsidRDefault="003F5E07">
      <w:pPr>
        <w:rPr>
          <w:rStyle w:val="HTML"/>
          <w:rFonts w:ascii="ＭＳ 明朝" w:eastAsia="ＭＳ 明朝" w:hAnsi="ＭＳ 明朝"/>
          <w:color w:val="000000"/>
          <w:sz w:val="21"/>
          <w:szCs w:val="21"/>
        </w:rPr>
      </w:pPr>
    </w:p>
    <w:p w:rsidR="003F5E07" w:rsidRDefault="003F5E07">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の2点に集約されます。</w:t>
      </w:r>
    </w:p>
    <w:p w:rsidR="00942D15" w:rsidRDefault="00942D15">
      <w:pPr>
        <w:rPr>
          <w:rStyle w:val="HTML"/>
          <w:rFonts w:ascii="ＭＳ 明朝" w:eastAsia="ＭＳ 明朝" w:hAnsi="ＭＳ 明朝"/>
          <w:color w:val="000000"/>
          <w:sz w:val="21"/>
          <w:szCs w:val="21"/>
        </w:rPr>
      </w:pPr>
    </w:p>
    <w:p w:rsidR="003F5E07" w:rsidRDefault="003F5E07">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HPは作成の必要性を感じていて新勧をする側の学生向けのサイト（パスワード付き）と新入生向けのサイトの両方があってもいいと個人的には思ってます。（皆さんはどう思いますか？）</w:t>
      </w:r>
    </w:p>
    <w:p w:rsidR="003F5E07" w:rsidRDefault="003F5E07">
      <w:pPr>
        <w:rPr>
          <w:rStyle w:val="HTML"/>
          <w:rFonts w:ascii="ＭＳ 明朝" w:eastAsia="ＭＳ 明朝" w:hAnsi="ＭＳ 明朝"/>
          <w:color w:val="000000"/>
          <w:sz w:val="21"/>
          <w:szCs w:val="21"/>
        </w:rPr>
      </w:pPr>
    </w:p>
    <w:p w:rsidR="003F5E07" w:rsidRDefault="003F5E07">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冊子に関しては新入生向けのOL技術講座的なものは大学ごとに存在すると思っていたのですがないのであれば技術委員会に相談もして学連で初心者向けの冊子を作成してもいいと思います。オリエンテーリングABCは</w:t>
      </w:r>
      <w:r w:rsidR="00F46F63">
        <w:rPr>
          <w:rStyle w:val="HTML"/>
          <w:rFonts w:ascii="ＭＳ 明朝" w:eastAsia="ＭＳ 明朝" w:hAnsi="ＭＳ 明朝" w:hint="eastAsia"/>
          <w:color w:val="000000"/>
          <w:sz w:val="21"/>
          <w:szCs w:val="21"/>
        </w:rPr>
        <w:t>新入生に配れる用ではないのでしょうか？もしくは魅力がないか・・・そもそも新勧アンケートでこういう回答をした大学がオリエンテーリングABCの存在を知っているのか激しく謎です。（確認してるが返答なし）我々で作るのは技術的な部分だけでいいと思っていますがどう思いますか？（魅力は新入生の隣にいる自分たちで伝えるべきだしOLの面白さを上級生が感じてないようなら新入生はなじまないでしょう）</w:t>
      </w:r>
    </w:p>
    <w:p w:rsidR="00D26B81" w:rsidRPr="00F46F63" w:rsidRDefault="00D26B81">
      <w:pPr>
        <w:rPr>
          <w:rStyle w:val="HTML"/>
          <w:rFonts w:ascii="ＭＳ 明朝" w:eastAsia="ＭＳ 明朝" w:hAnsi="ＭＳ 明朝"/>
          <w:color w:val="000000"/>
          <w:sz w:val="21"/>
          <w:szCs w:val="21"/>
        </w:rPr>
      </w:pPr>
    </w:p>
    <w:p w:rsidR="002D68E8" w:rsidRDefault="002D68E8">
      <w:pPr>
        <w:rPr>
          <w:rStyle w:val="HTML"/>
          <w:rFonts w:ascii="ＭＳ 明朝" w:eastAsia="ＭＳ 明朝" w:hAnsi="ＭＳ 明朝"/>
          <w:color w:val="000000"/>
          <w:sz w:val="21"/>
          <w:szCs w:val="21"/>
        </w:rPr>
      </w:pPr>
    </w:p>
    <w:p w:rsidR="00F46F63" w:rsidRDefault="00F46F63">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オリエンの知名度向上・普及活動</w:t>
      </w:r>
    </w:p>
    <w:p w:rsidR="00F46F63" w:rsidRDefault="00F46F63">
      <w:pPr>
        <w:rPr>
          <w:rStyle w:val="HTML"/>
          <w:rFonts w:ascii="ＭＳ 明朝" w:eastAsia="ＭＳ 明朝" w:hAnsi="ＭＳ 明朝"/>
          <w:color w:val="000000"/>
          <w:sz w:val="21"/>
          <w:szCs w:val="21"/>
        </w:rPr>
      </w:pPr>
    </w:p>
    <w:p w:rsidR="00F46F63" w:rsidRDefault="00F46F63">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小中高校生といったジュニア世代になんとかできないかという意見がありました。</w:t>
      </w:r>
    </w:p>
    <w:p w:rsidR="003F5A97" w:rsidRDefault="00F46F63">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やった方がいいと多くの大学生が認識しているのにやれてません。なぜなのか？動くだけの行動力がないのでしょう。ただめんどうくさいだけなのかもしれません。もちろん僕は</w:t>
      </w:r>
      <w:r>
        <w:rPr>
          <w:rStyle w:val="HTML"/>
          <w:rFonts w:ascii="ＭＳ 明朝" w:eastAsia="ＭＳ 明朝" w:hAnsi="ＭＳ 明朝" w:hint="eastAsia"/>
          <w:color w:val="000000"/>
          <w:sz w:val="21"/>
          <w:szCs w:val="21"/>
        </w:rPr>
        <w:lastRenderedPageBreak/>
        <w:t>ジュニア世代の育成を感じているので愛知県内で去年（2年生）から松澤さんに個人的に紹介してもらった愛知教育大学の先生とともに小学校の親子レクリエーションの手伝いをしています。今年も9月29日（土）にいきます。今年は小学校そばの林を調査した地図を使ってやる予定です。はたしてこういったことをする根性がある人がどれくらいいるか？たぶん自発的にやる人はいないと思うので学連全体で日程を合わせて全国一斉でオリエンテーリング普及</w:t>
      </w:r>
      <w:r w:rsidR="003F5A97">
        <w:rPr>
          <w:rStyle w:val="HTML"/>
          <w:rFonts w:ascii="ＭＳ 明朝" w:eastAsia="ＭＳ 明朝" w:hAnsi="ＭＳ 明朝" w:hint="eastAsia"/>
          <w:color w:val="000000"/>
          <w:sz w:val="21"/>
          <w:szCs w:val="21"/>
        </w:rPr>
        <w:t>イベント</w:t>
      </w:r>
      <w:r>
        <w:rPr>
          <w:rStyle w:val="HTML"/>
          <w:rFonts w:ascii="ＭＳ 明朝" w:eastAsia="ＭＳ 明朝" w:hAnsi="ＭＳ 明朝" w:hint="eastAsia"/>
          <w:color w:val="000000"/>
          <w:sz w:val="21"/>
          <w:szCs w:val="21"/>
        </w:rPr>
        <w:t>を行うべきだと思います。</w:t>
      </w:r>
    </w:p>
    <w:p w:rsidR="00F46F63" w:rsidRDefault="00F46F63" w:rsidP="003F5A97">
      <w:pPr>
        <w:ind w:firstLineChars="100" w:firstLine="210"/>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思えば今までのオリエンテーリングの大会はオリエンテーリングをしている人向けですごい内輪にこもっている（鎖国状態）と思います。Nクラス（初心者向け）といいつつ初心者とよべる人々への広報はほとんどされず、実際に参加者も数えるほどである。本当にオリエンティアを増やしたいのであれば学生が</w:t>
      </w:r>
      <w:r w:rsidR="007274F0">
        <w:rPr>
          <w:rStyle w:val="HTML"/>
          <w:rFonts w:ascii="ＭＳ 明朝" w:eastAsia="ＭＳ 明朝" w:hAnsi="ＭＳ 明朝" w:hint="eastAsia"/>
          <w:color w:val="000000"/>
          <w:sz w:val="21"/>
          <w:szCs w:val="21"/>
        </w:rPr>
        <w:t>自分たちで面白いイベントを企画する必要があると思います。</w:t>
      </w:r>
      <w:r w:rsidR="003F5A97">
        <w:rPr>
          <w:rStyle w:val="HTML"/>
          <w:rFonts w:ascii="ＭＳ 明朝" w:eastAsia="ＭＳ 明朝" w:hAnsi="ＭＳ 明朝" w:hint="eastAsia"/>
          <w:color w:val="000000"/>
          <w:sz w:val="21"/>
          <w:szCs w:val="21"/>
        </w:rPr>
        <w:t>（JOAがやる気がないのであれば）</w:t>
      </w:r>
      <w:r w:rsidR="007274F0">
        <w:rPr>
          <w:rStyle w:val="HTML"/>
          <w:rFonts w:ascii="ＭＳ 明朝" w:eastAsia="ＭＳ 明朝" w:hAnsi="ＭＳ 明朝" w:hint="eastAsia"/>
          <w:color w:val="000000"/>
          <w:sz w:val="21"/>
          <w:szCs w:val="21"/>
        </w:rPr>
        <w:t>別にオリエンティア向けである必要はありません。未経験者むけの企画を全国で同時並行で準備し、</w:t>
      </w:r>
      <w:r w:rsidR="003F5A97">
        <w:rPr>
          <w:rStyle w:val="HTML"/>
          <w:rFonts w:ascii="ＭＳ 明朝" w:eastAsia="ＭＳ 明朝" w:hAnsi="ＭＳ 明朝" w:hint="eastAsia"/>
          <w:color w:val="000000"/>
          <w:sz w:val="21"/>
          <w:szCs w:val="21"/>
        </w:rPr>
        <w:t>企画、</w:t>
      </w:r>
      <w:r w:rsidR="007274F0">
        <w:rPr>
          <w:rStyle w:val="HTML"/>
          <w:rFonts w:ascii="ＭＳ 明朝" w:eastAsia="ＭＳ 明朝" w:hAnsi="ＭＳ 明朝" w:hint="eastAsia"/>
          <w:color w:val="000000"/>
          <w:sz w:val="21"/>
          <w:szCs w:val="21"/>
        </w:rPr>
        <w:t>広報の仕方、宣伝対象もジュニア世代をつかめるような方法を考えないといけません。数多くの中学生高校生の心をつかむ</w:t>
      </w:r>
      <w:r w:rsidR="003F5A97">
        <w:rPr>
          <w:rStyle w:val="HTML"/>
          <w:rFonts w:ascii="ＭＳ 明朝" w:eastAsia="ＭＳ 明朝" w:hAnsi="ＭＳ 明朝" w:hint="eastAsia"/>
          <w:color w:val="000000"/>
          <w:sz w:val="21"/>
          <w:szCs w:val="21"/>
        </w:rPr>
        <w:t>ことができなければ、参加層は</w:t>
      </w:r>
      <w:r w:rsidR="007274F0">
        <w:rPr>
          <w:rStyle w:val="HTML"/>
          <w:rFonts w:ascii="ＭＳ 明朝" w:eastAsia="ＭＳ 明朝" w:hAnsi="ＭＳ 明朝" w:hint="eastAsia"/>
          <w:color w:val="000000"/>
          <w:sz w:val="21"/>
          <w:szCs w:val="21"/>
        </w:rPr>
        <w:t>親子連れの小学生以下になり</w:t>
      </w:r>
      <w:r w:rsidR="003F5A97">
        <w:rPr>
          <w:rStyle w:val="HTML"/>
          <w:rFonts w:ascii="ＭＳ 明朝" w:eastAsia="ＭＳ 明朝" w:hAnsi="ＭＳ 明朝" w:hint="eastAsia"/>
          <w:color w:val="000000"/>
          <w:sz w:val="21"/>
          <w:szCs w:val="21"/>
        </w:rPr>
        <w:t>そういった世代が日本学連に加わるには6年～10年かかります。おそらく今の自分たちはもう三十路になってなかにはOLを忘れてしまう人もいるかもしれませんが今動かないとたぶん先はないかもしれませんね？</w:t>
      </w:r>
    </w:p>
    <w:p w:rsidR="007274F0" w:rsidRPr="007274F0" w:rsidRDefault="007274F0">
      <w:pPr>
        <w:rPr>
          <w:rStyle w:val="HTML"/>
          <w:rFonts w:ascii="ＭＳ 明朝" w:eastAsia="ＭＳ 明朝" w:hAnsi="ＭＳ 明朝"/>
          <w:color w:val="000000"/>
          <w:sz w:val="21"/>
          <w:szCs w:val="21"/>
        </w:rPr>
      </w:pPr>
    </w:p>
    <w:p w:rsidR="003F5A97" w:rsidRDefault="007274F0">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普及部（長）に普及をしろという人</w:t>
      </w:r>
      <w:r w:rsidR="003F5A97">
        <w:rPr>
          <w:rStyle w:val="HTML"/>
          <w:rFonts w:ascii="ＭＳ 明朝" w:eastAsia="ＭＳ 明朝" w:hAnsi="ＭＳ 明朝" w:hint="eastAsia"/>
          <w:color w:val="000000"/>
          <w:sz w:val="21"/>
          <w:szCs w:val="21"/>
        </w:rPr>
        <w:t>がいたり</w:t>
      </w:r>
      <w:r>
        <w:rPr>
          <w:rStyle w:val="HTML"/>
          <w:rFonts w:ascii="ＭＳ 明朝" w:eastAsia="ＭＳ 明朝" w:hAnsi="ＭＳ 明朝" w:hint="eastAsia"/>
          <w:color w:val="000000"/>
          <w:sz w:val="21"/>
          <w:szCs w:val="21"/>
        </w:rPr>
        <w:t>、存在意義がないという人もいます</w:t>
      </w:r>
      <w:r w:rsidR="003F5A97">
        <w:rPr>
          <w:rStyle w:val="HTML"/>
          <w:rFonts w:ascii="ＭＳ 明朝" w:eastAsia="ＭＳ 明朝" w:hAnsi="ＭＳ 明朝" w:hint="eastAsia"/>
          <w:color w:val="000000"/>
          <w:sz w:val="21"/>
          <w:szCs w:val="21"/>
        </w:rPr>
        <w:t>。</w:t>
      </w:r>
      <w:r>
        <w:rPr>
          <w:rStyle w:val="HTML"/>
          <w:rFonts w:ascii="ＭＳ 明朝" w:eastAsia="ＭＳ 明朝" w:hAnsi="ＭＳ 明朝" w:hint="eastAsia"/>
          <w:color w:val="000000"/>
          <w:sz w:val="21"/>
          <w:szCs w:val="21"/>
        </w:rPr>
        <w:t>僕も普及部の活動方針はよくわかってません</w:t>
      </w:r>
      <w:r w:rsidR="003F5A97">
        <w:rPr>
          <w:rStyle w:val="HTML"/>
          <w:rFonts w:ascii="ＭＳ 明朝" w:eastAsia="ＭＳ 明朝" w:hAnsi="ＭＳ 明朝" w:hint="eastAsia"/>
          <w:color w:val="000000"/>
          <w:sz w:val="21"/>
          <w:szCs w:val="21"/>
        </w:rPr>
        <w:t>（やってみないと誘われたので受けました）</w:t>
      </w:r>
      <w:r>
        <w:rPr>
          <w:rStyle w:val="HTML"/>
          <w:rFonts w:ascii="ＭＳ 明朝" w:eastAsia="ＭＳ 明朝" w:hAnsi="ＭＳ 明朝" w:hint="eastAsia"/>
          <w:color w:val="000000"/>
          <w:sz w:val="21"/>
          <w:szCs w:val="21"/>
        </w:rPr>
        <w:t>が普及をしようとしたら1人か2人で町の小学校にいってイベントをやっても意味ないんです。これは自分が実際にそういった活動をした上で断言できます。大量の人員を投入して日本中で展開する</w:t>
      </w:r>
      <w:r w:rsidR="003F5A97">
        <w:rPr>
          <w:rStyle w:val="HTML"/>
          <w:rFonts w:ascii="ＭＳ 明朝" w:eastAsia="ＭＳ 明朝" w:hAnsi="ＭＳ 明朝" w:hint="eastAsia"/>
          <w:color w:val="000000"/>
          <w:sz w:val="21"/>
          <w:szCs w:val="21"/>
        </w:rPr>
        <w:t>くらいの革命的な動きがあってもいいと思うんですけど・・・</w:t>
      </w:r>
    </w:p>
    <w:p w:rsidR="003F5A97" w:rsidRDefault="003F5A97">
      <w:pPr>
        <w:rPr>
          <w:rStyle w:val="HTML"/>
          <w:rFonts w:ascii="ＭＳ 明朝" w:eastAsia="ＭＳ 明朝" w:hAnsi="ＭＳ 明朝"/>
          <w:color w:val="000000"/>
          <w:sz w:val="21"/>
          <w:szCs w:val="21"/>
        </w:rPr>
      </w:pPr>
    </w:p>
    <w:p w:rsidR="003F5A97" w:rsidRPr="00F46F63" w:rsidRDefault="003F5A97">
      <w:pPr>
        <w:rPr>
          <w:rStyle w:val="HTML"/>
          <w:rFonts w:ascii="ＭＳ 明朝" w:eastAsia="ＭＳ 明朝" w:hAnsi="ＭＳ 明朝"/>
          <w:color w:val="000000"/>
          <w:sz w:val="21"/>
          <w:szCs w:val="21"/>
        </w:rPr>
      </w:pPr>
      <w:r>
        <w:rPr>
          <w:rStyle w:val="HTML"/>
          <w:rFonts w:ascii="ＭＳ 明朝" w:eastAsia="ＭＳ 明朝" w:hAnsi="ＭＳ 明朝" w:hint="eastAsia"/>
          <w:color w:val="000000"/>
          <w:sz w:val="21"/>
          <w:szCs w:val="21"/>
        </w:rPr>
        <w:t>こういった学生OL界（場合によってはOL界全体で）で将来の学連を支</w:t>
      </w:r>
      <w:r w:rsidR="008D31DD">
        <w:rPr>
          <w:rStyle w:val="HTML"/>
          <w:rFonts w:ascii="ＭＳ 明朝" w:eastAsia="ＭＳ 明朝" w:hAnsi="ＭＳ 明朝" w:hint="eastAsia"/>
          <w:color w:val="000000"/>
          <w:sz w:val="21"/>
          <w:szCs w:val="21"/>
        </w:rPr>
        <w:t>えてくれるようなジュニア世代への普及イベントをするのってやっぱ手をだしにくいものなんですかね？？皆さんどう思いますか？</w:t>
      </w:r>
    </w:p>
    <w:sectPr w:rsidR="003F5A97" w:rsidRPr="00F46F63" w:rsidSect="0094636B">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5E9" w:rsidRDefault="00C725E9" w:rsidP="00605122">
      <w:r>
        <w:separator/>
      </w:r>
    </w:p>
  </w:endnote>
  <w:endnote w:type="continuationSeparator" w:id="1">
    <w:p w:rsidR="00C725E9" w:rsidRDefault="00C725E9" w:rsidP="0060512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HGP創英角ﾎﾟｯﾌﾟ体">
    <w:panose1 w:val="040B0A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5E9" w:rsidRDefault="00C725E9" w:rsidP="00605122">
      <w:r>
        <w:separator/>
      </w:r>
    </w:p>
  </w:footnote>
  <w:footnote w:type="continuationSeparator" w:id="1">
    <w:p w:rsidR="00C725E9" w:rsidRDefault="00C725E9" w:rsidP="006051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64F51"/>
    <w:multiLevelType w:val="hybridMultilevel"/>
    <w:tmpl w:val="6F72D9C8"/>
    <w:lvl w:ilvl="0" w:tplc="B9F8131C">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57F47D88"/>
    <w:multiLevelType w:val="hybridMultilevel"/>
    <w:tmpl w:val="D2FE1A7C"/>
    <w:lvl w:ilvl="0" w:tplc="C860C88A">
      <w:numFmt w:val="bullet"/>
      <w:lvlText w:val="・"/>
      <w:lvlJc w:val="left"/>
      <w:pPr>
        <w:tabs>
          <w:tab w:val="num" w:pos="675"/>
        </w:tabs>
        <w:ind w:left="675" w:hanging="360"/>
      </w:pPr>
      <w:rPr>
        <w:rFonts w:ascii="ＭＳ 明朝" w:eastAsia="ＭＳ 明朝" w:hAnsi="ＭＳ 明朝" w:cs="ＭＳ ゴシック"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2">
    <w:nsid w:val="58086747"/>
    <w:multiLevelType w:val="hybridMultilevel"/>
    <w:tmpl w:val="98C2B096"/>
    <w:lvl w:ilvl="0" w:tplc="4198E06E">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58F625C6"/>
    <w:multiLevelType w:val="hybridMultilevel"/>
    <w:tmpl w:val="473AFE68"/>
    <w:lvl w:ilvl="0" w:tplc="AC76C66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649879C5"/>
    <w:multiLevelType w:val="hybridMultilevel"/>
    <w:tmpl w:val="48740CD4"/>
    <w:lvl w:ilvl="0" w:tplc="2000118A">
      <w:start w:val="8"/>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840"/>
  <w:displayHorizontalDrawingGridEvery w:val="0"/>
  <w:displayVerticalDrawingGridEvery w:val="2"/>
  <w:characterSpacingControl w:val="compressPunctuation"/>
  <w:hdrShapeDefaults>
    <o:shapedefaults v:ext="edit" spidmax="6146">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0D1D"/>
    <w:rsid w:val="00052D79"/>
    <w:rsid w:val="00177C0E"/>
    <w:rsid w:val="002348DD"/>
    <w:rsid w:val="00284DAD"/>
    <w:rsid w:val="002D68E8"/>
    <w:rsid w:val="00340D1D"/>
    <w:rsid w:val="003F5A97"/>
    <w:rsid w:val="003F5E07"/>
    <w:rsid w:val="00605122"/>
    <w:rsid w:val="00643BED"/>
    <w:rsid w:val="00694FCE"/>
    <w:rsid w:val="007274F0"/>
    <w:rsid w:val="008D31DD"/>
    <w:rsid w:val="00905BE6"/>
    <w:rsid w:val="00942D15"/>
    <w:rsid w:val="0094636B"/>
    <w:rsid w:val="00B9654E"/>
    <w:rsid w:val="00C725E9"/>
    <w:rsid w:val="00D26B81"/>
    <w:rsid w:val="00EA0889"/>
    <w:rsid w:val="00F46F6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36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uiPriority w:val="99"/>
    <w:unhideWhenUsed/>
    <w:rsid w:val="0094636B"/>
    <w:rPr>
      <w:rFonts w:ascii="ＭＳ ゴシック" w:eastAsia="ＭＳ ゴシック" w:hAnsi="ＭＳ ゴシック" w:cs="ＭＳ ゴシック"/>
      <w:sz w:val="24"/>
      <w:szCs w:val="24"/>
    </w:rPr>
  </w:style>
  <w:style w:type="character" w:styleId="a3">
    <w:name w:val="Hyperlink"/>
    <w:basedOn w:val="a0"/>
    <w:unhideWhenUsed/>
    <w:rsid w:val="0094636B"/>
    <w:rPr>
      <w:color w:val="0000FF"/>
      <w:u w:val="single"/>
    </w:rPr>
  </w:style>
  <w:style w:type="character" w:styleId="a4">
    <w:name w:val="FollowedHyperlink"/>
    <w:basedOn w:val="a0"/>
    <w:rsid w:val="0094636B"/>
    <w:rPr>
      <w:color w:val="800080"/>
      <w:u w:val="single"/>
    </w:rPr>
  </w:style>
  <w:style w:type="paragraph" w:styleId="a5">
    <w:name w:val="header"/>
    <w:basedOn w:val="a"/>
    <w:link w:val="a6"/>
    <w:uiPriority w:val="99"/>
    <w:semiHidden/>
    <w:unhideWhenUsed/>
    <w:rsid w:val="00605122"/>
    <w:pPr>
      <w:tabs>
        <w:tab w:val="center" w:pos="4252"/>
        <w:tab w:val="right" w:pos="8504"/>
      </w:tabs>
      <w:snapToGrid w:val="0"/>
    </w:pPr>
  </w:style>
  <w:style w:type="character" w:customStyle="1" w:styleId="a6">
    <w:name w:val="ヘッダー (文字)"/>
    <w:basedOn w:val="a0"/>
    <w:link w:val="a5"/>
    <w:uiPriority w:val="99"/>
    <w:semiHidden/>
    <w:rsid w:val="00605122"/>
    <w:rPr>
      <w:kern w:val="2"/>
      <w:sz w:val="21"/>
      <w:szCs w:val="22"/>
    </w:rPr>
  </w:style>
  <w:style w:type="paragraph" w:styleId="a7">
    <w:name w:val="footer"/>
    <w:basedOn w:val="a"/>
    <w:link w:val="a8"/>
    <w:uiPriority w:val="99"/>
    <w:semiHidden/>
    <w:unhideWhenUsed/>
    <w:rsid w:val="00605122"/>
    <w:pPr>
      <w:tabs>
        <w:tab w:val="center" w:pos="4252"/>
        <w:tab w:val="right" w:pos="8504"/>
      </w:tabs>
      <w:snapToGrid w:val="0"/>
    </w:pPr>
  </w:style>
  <w:style w:type="character" w:customStyle="1" w:styleId="a8">
    <w:name w:val="フッター (文字)"/>
    <w:basedOn w:val="a0"/>
    <w:link w:val="a7"/>
    <w:uiPriority w:val="99"/>
    <w:semiHidden/>
    <w:rsid w:val="00605122"/>
    <w:rPr>
      <w:kern w:val="2"/>
      <w:sz w:val="21"/>
      <w:szCs w:val="22"/>
    </w:rPr>
  </w:style>
  <w:style w:type="paragraph" w:styleId="HTML0">
    <w:name w:val="HTML Preformatted"/>
    <w:basedOn w:val="a"/>
    <w:link w:val="HTML1"/>
    <w:uiPriority w:val="99"/>
    <w:unhideWhenUsed/>
    <w:rsid w:val="00B965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0"/>
      <w:szCs w:val="20"/>
    </w:rPr>
  </w:style>
  <w:style w:type="character" w:customStyle="1" w:styleId="HTML1">
    <w:name w:val="HTML 書式付き (文字)"/>
    <w:basedOn w:val="a0"/>
    <w:link w:val="HTML0"/>
    <w:uiPriority w:val="99"/>
    <w:rsid w:val="00B9654E"/>
    <w:rPr>
      <w:rFonts w:ascii="ＭＳ ゴシック" w:eastAsia="ＭＳ ゴシック" w:hAnsi="ＭＳ ゴシック" w:cs="ＭＳ ゴシック"/>
    </w:rPr>
  </w:style>
</w:styles>
</file>

<file path=word/webSettings.xml><?xml version="1.0" encoding="utf-8"?>
<w:webSettings xmlns:r="http://schemas.openxmlformats.org/officeDocument/2006/relationships" xmlns:w="http://schemas.openxmlformats.org/wordprocessingml/2006/main">
  <w:divs>
    <w:div w:id="218323952">
      <w:bodyDiv w:val="1"/>
      <w:marLeft w:val="60"/>
      <w:marRight w:val="60"/>
      <w:marTop w:val="0"/>
      <w:marBottom w:val="0"/>
      <w:divBdr>
        <w:top w:val="none" w:sz="0" w:space="0" w:color="auto"/>
        <w:left w:val="none" w:sz="0" w:space="0" w:color="auto"/>
        <w:bottom w:val="none" w:sz="0" w:space="0" w:color="auto"/>
        <w:right w:val="none" w:sz="0" w:space="0" w:color="auto"/>
      </w:divBdr>
      <w:divsChild>
        <w:div w:id="359933134">
          <w:marLeft w:val="0"/>
          <w:marRight w:val="0"/>
          <w:marTop w:val="240"/>
          <w:marBottom w:val="240"/>
          <w:divBdr>
            <w:top w:val="none" w:sz="0" w:space="0" w:color="auto"/>
            <w:left w:val="none" w:sz="0" w:space="0" w:color="auto"/>
            <w:bottom w:val="none" w:sz="0" w:space="0" w:color="auto"/>
            <w:right w:val="none" w:sz="0" w:space="0" w:color="auto"/>
          </w:divBdr>
        </w:div>
      </w:divsChild>
    </w:div>
    <w:div w:id="1184976031">
      <w:bodyDiv w:val="1"/>
      <w:marLeft w:val="60"/>
      <w:marRight w:val="60"/>
      <w:marTop w:val="0"/>
      <w:marBottom w:val="0"/>
      <w:divBdr>
        <w:top w:val="none" w:sz="0" w:space="0" w:color="auto"/>
        <w:left w:val="none" w:sz="0" w:space="0" w:color="auto"/>
        <w:bottom w:val="none" w:sz="0" w:space="0" w:color="auto"/>
        <w:right w:val="none" w:sz="0" w:space="0" w:color="auto"/>
      </w:divBdr>
      <w:divsChild>
        <w:div w:id="1092898276">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262</Words>
  <Characters>1497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２００７年度日本学連普及部新勧アンケート</vt:lpstr>
      <vt:lpstr>２００７年度日本学連普及部新勧アンケート</vt:lpstr>
    </vt:vector>
  </TitlesOfParts>
  <Company/>
  <LinksUpToDate>false</LinksUpToDate>
  <CharactersWithSpaces>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２００７年度日本学連普及部新勧アンケート</dc:title>
  <dc:creator>tomohiko</dc:creator>
  <cp:lastModifiedBy>tomohiko</cp:lastModifiedBy>
  <cp:revision>4</cp:revision>
  <dcterms:created xsi:type="dcterms:W3CDTF">2007-09-14T14:40:00Z</dcterms:created>
  <dcterms:modified xsi:type="dcterms:W3CDTF">2007-09-14T19:40:00Z</dcterms:modified>
</cp:coreProperties>
</file>